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b/>
          <w:sz w:val="24"/>
          <w:szCs w:val="24"/>
        </w:rPr>
        <w:t>ЗАЯВКА &lt;1&gt;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8F30AF" w:rsidRDefault="008F30AF" w:rsidP="008F3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энергопринимающих устройств</w:t>
      </w:r>
    </w:p>
    <w:p w:rsidR="008F30AF" w:rsidRPr="00736712" w:rsidRDefault="008F30AF" w:rsidP="008F30A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(полное наименование заявителя - юридического лица;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____________.</w:t>
      </w:r>
    </w:p>
    <w:p w:rsidR="008F30AF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8F30AF" w:rsidRPr="00736712" w:rsidRDefault="008F30AF" w:rsidP="008F30AF">
      <w:pPr>
        <w:pStyle w:val="ConsPlusNonformat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дата ее внесения в реестр &lt;2&gt;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Паспортные данные &lt;3&gt;: серия _________ н</w:t>
      </w:r>
      <w:r>
        <w:rPr>
          <w:rFonts w:ascii="Times New Roman" w:hAnsi="Times New Roman" w:cs="Times New Roman"/>
          <w:sz w:val="24"/>
          <w:szCs w:val="24"/>
        </w:rPr>
        <w:t>омер 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выдан (кем, когда)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____________.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(индекс, адрес)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4. В связи с 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(увеличение объема максимальной мощности, новое строительство,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изменение категории надежности электроснабжения и др. - указать нужное)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___________________,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расположенных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5.  Количество  точек  присоединения с у</w:t>
      </w:r>
      <w:r>
        <w:rPr>
          <w:rFonts w:ascii="Times New Roman" w:hAnsi="Times New Roman" w:cs="Times New Roman"/>
          <w:sz w:val="24"/>
          <w:szCs w:val="24"/>
        </w:rPr>
        <w:t xml:space="preserve">казанием технических параметров </w:t>
      </w:r>
      <w:r w:rsidRPr="00736712">
        <w:rPr>
          <w:rFonts w:ascii="Times New Roman" w:hAnsi="Times New Roman" w:cs="Times New Roman"/>
          <w:sz w:val="24"/>
          <w:szCs w:val="24"/>
        </w:rPr>
        <w:t>элементов энергопринимающих устройств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(описание существующей сети для присоединения,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максимальной мощности (дополнительно или вновь) или (и) планируемых</w:t>
      </w:r>
      <w:r>
        <w:rPr>
          <w:rFonts w:ascii="Times New Roman" w:hAnsi="Times New Roman" w:cs="Times New Roman"/>
        </w:rPr>
        <w:t xml:space="preserve"> </w:t>
      </w:r>
      <w:r w:rsidRPr="00736712">
        <w:rPr>
          <w:rFonts w:ascii="Times New Roman" w:hAnsi="Times New Roman" w:cs="Times New Roman"/>
        </w:rPr>
        <w:t>точек присоединения)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6.    Максимальная    мощность    &lt;4&gt;    энергопринимающих    </w:t>
      </w:r>
      <w:r>
        <w:rPr>
          <w:rFonts w:ascii="Times New Roman" w:hAnsi="Times New Roman" w:cs="Times New Roman"/>
          <w:sz w:val="24"/>
          <w:szCs w:val="24"/>
        </w:rPr>
        <w:t xml:space="preserve">устройств </w:t>
      </w:r>
      <w:r w:rsidRPr="00736712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</w:t>
      </w:r>
      <w:r>
        <w:rPr>
          <w:rFonts w:ascii="Times New Roman" w:hAnsi="Times New Roman" w:cs="Times New Roman"/>
          <w:sz w:val="24"/>
          <w:szCs w:val="24"/>
        </w:rPr>
        <w:t xml:space="preserve">авляет _____ кВт при напряжении </w:t>
      </w:r>
      <w:r w:rsidRPr="00736712">
        <w:rPr>
          <w:rFonts w:ascii="Times New Roman" w:hAnsi="Times New Roman" w:cs="Times New Roman"/>
          <w:sz w:val="24"/>
          <w:szCs w:val="24"/>
        </w:rPr>
        <w:t>&lt;5&gt; _____ кВ (с распределением по точкам при</w:t>
      </w:r>
      <w:r>
        <w:rPr>
          <w:rFonts w:ascii="Times New Roman" w:hAnsi="Times New Roman" w:cs="Times New Roman"/>
          <w:sz w:val="24"/>
          <w:szCs w:val="24"/>
        </w:rPr>
        <w:t xml:space="preserve">соединения: точка присоединения </w:t>
      </w:r>
      <w:r w:rsidRPr="00736712">
        <w:rPr>
          <w:rFonts w:ascii="Times New Roman" w:hAnsi="Times New Roman" w:cs="Times New Roman"/>
          <w:sz w:val="24"/>
          <w:szCs w:val="24"/>
        </w:rPr>
        <w:t>___________   -   _____________  кВт,  точка</w:t>
      </w:r>
      <w:r>
        <w:rPr>
          <w:rFonts w:ascii="Times New Roman" w:hAnsi="Times New Roman" w:cs="Times New Roman"/>
          <w:sz w:val="24"/>
          <w:szCs w:val="24"/>
        </w:rPr>
        <w:t xml:space="preserve">  присоединения  ___________  - </w:t>
      </w:r>
      <w:r w:rsidRPr="00736712">
        <w:rPr>
          <w:rFonts w:ascii="Times New Roman" w:hAnsi="Times New Roman" w:cs="Times New Roman"/>
          <w:sz w:val="24"/>
          <w:szCs w:val="24"/>
        </w:rPr>
        <w:t>_____________ кВт), в том числе: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</w:t>
      </w:r>
      <w:r>
        <w:rPr>
          <w:rFonts w:ascii="Times New Roman" w:hAnsi="Times New Roman" w:cs="Times New Roman"/>
          <w:sz w:val="24"/>
          <w:szCs w:val="24"/>
        </w:rPr>
        <w:t xml:space="preserve">ых  энергопринимающих устройств </w:t>
      </w:r>
      <w:r w:rsidRPr="00736712">
        <w:rPr>
          <w:rFonts w:ascii="Times New Roman" w:hAnsi="Times New Roman" w:cs="Times New Roman"/>
          <w:sz w:val="24"/>
          <w:szCs w:val="24"/>
        </w:rPr>
        <w:t>составляет   __________ кВт   при   напряжен</w:t>
      </w:r>
      <w:r>
        <w:rPr>
          <w:rFonts w:ascii="Times New Roman" w:hAnsi="Times New Roman" w:cs="Times New Roman"/>
          <w:sz w:val="24"/>
          <w:szCs w:val="24"/>
        </w:rPr>
        <w:t xml:space="preserve">ии   _____  кВ   со   следующим </w:t>
      </w:r>
      <w:r w:rsidRPr="00736712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8F30AF" w:rsidRDefault="008F30AF" w:rsidP="008F30A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8F30AF" w:rsidRPr="00A84BF4" w:rsidRDefault="008F30AF" w:rsidP="008F30A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F4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присоединенных  энергопринимающих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устройств  составляет  _____  кВт  при  напр</w:t>
      </w:r>
      <w:r>
        <w:rPr>
          <w:rFonts w:ascii="Times New Roman" w:hAnsi="Times New Roman" w:cs="Times New Roman"/>
          <w:sz w:val="24"/>
          <w:szCs w:val="24"/>
        </w:rPr>
        <w:t xml:space="preserve">яжении  _____  кВ  со следующим </w:t>
      </w:r>
      <w:r w:rsidRPr="00736712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8F30AF" w:rsidRPr="00736712" w:rsidRDefault="008F30AF" w:rsidP="008F30AF">
      <w:pPr>
        <w:pStyle w:val="ConsPlusNonformat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8F30AF" w:rsidRPr="00736712" w:rsidRDefault="008F30AF" w:rsidP="008F30AF">
      <w:pPr>
        <w:pStyle w:val="ConsPlusNonformat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точка присоединения ___________ - _____________ кВт.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7. Количество и мощность присоединяемых к сети трансформаторов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кВА.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8. Количество и мощность генераторов 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9. Заявляемая категория надежности энергопринимающих устройств &lt;6&gt;:</w:t>
      </w:r>
    </w:p>
    <w:p w:rsidR="008F30AF" w:rsidRDefault="008F30AF" w:rsidP="008F30A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I категория ___________кВт;</w:t>
      </w:r>
    </w:p>
    <w:p w:rsidR="008F30AF" w:rsidRDefault="008F30AF" w:rsidP="008F30A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DA9">
        <w:rPr>
          <w:rFonts w:ascii="Times New Roman" w:hAnsi="Times New Roman" w:cs="Times New Roman"/>
          <w:sz w:val="24"/>
          <w:szCs w:val="24"/>
        </w:rPr>
        <w:t>II категория __________ кВт;</w:t>
      </w:r>
    </w:p>
    <w:p w:rsidR="008F30AF" w:rsidRPr="00387DA9" w:rsidRDefault="008F30AF" w:rsidP="008F30A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DA9">
        <w:rPr>
          <w:rFonts w:ascii="Times New Roman" w:hAnsi="Times New Roman" w:cs="Times New Roman"/>
          <w:sz w:val="24"/>
          <w:szCs w:val="24"/>
        </w:rPr>
        <w:t>III категория ____________ кВт.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10.  Заявляемый характер нагрузки (для генераторов - возможная скорость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 xml:space="preserve">набора  или  </w:t>
      </w:r>
      <w:r w:rsidRPr="00736712">
        <w:rPr>
          <w:rFonts w:ascii="Times New Roman" w:hAnsi="Times New Roman" w:cs="Times New Roman"/>
          <w:sz w:val="24"/>
          <w:szCs w:val="24"/>
        </w:rPr>
        <w:lastRenderedPageBreak/>
        <w:t>снижения нагрузки) и наличие нагрузок, искажающих форму кривой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электрического   тока   и   вызывающих   несимметрию  напряжения  в  точках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присоединения &lt;7&gt; 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11.  Величина  и  обоснование  величины  технологического минимума (для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генераторов)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12. Необходимость  наличия  технологической и (или) аварийной брони &lt;8&gt;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6712">
        <w:rPr>
          <w:rFonts w:ascii="Times New Roman" w:hAnsi="Times New Roman" w:cs="Times New Roman"/>
          <w:sz w:val="24"/>
          <w:szCs w:val="24"/>
        </w:rPr>
        <w:t>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Величина и обоснование технологической и аварийной брони 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36712">
        <w:rPr>
          <w:rFonts w:ascii="Times New Roman" w:hAnsi="Times New Roman" w:cs="Times New Roman"/>
          <w:sz w:val="24"/>
          <w:szCs w:val="24"/>
        </w:rPr>
        <w:t>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712">
        <w:rPr>
          <w:rFonts w:ascii="Times New Roman" w:hAnsi="Times New Roman" w:cs="Times New Roman"/>
          <w:sz w:val="24"/>
          <w:szCs w:val="24"/>
        </w:rPr>
        <w:t>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13.  Сроки  проектирования и поэтапного введения в эксплуатацию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(в  том  числе  по  этапам и очередям), планируемое поэтапное 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p w:rsidR="008F30AF" w:rsidRPr="00736712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63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8F30AF" w:rsidRPr="00736712" w:rsidTr="00EC0DE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энергопринимающих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 w:rsidR="008F30AF" w:rsidRPr="00736712" w:rsidTr="00EC0DE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AF" w:rsidRPr="00736712" w:rsidTr="00EC0DE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AF" w:rsidRPr="00736712" w:rsidTr="00EC0DE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953" w:rsidRDefault="00AE2953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14.  Гарантирующий  поставщик  (энергосбытовая  организация), с которым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   </w:t>
      </w:r>
      <w:r w:rsidRPr="00736712">
        <w:rPr>
          <w:rFonts w:ascii="Times New Roman" w:hAnsi="Times New Roman" w:cs="Times New Roman"/>
          <w:sz w:val="24"/>
          <w:szCs w:val="24"/>
        </w:rPr>
        <w:t>заключение     договора    энергоснабжения   (купли-продажи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_.</w:t>
      </w: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Заявители,  максимальная  мощность  энергопринимающих устройств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составляет  свыше  150  кВт и менее 670 кВт, пункты 7, 8, 11 и 12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заявки не заполняют.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b/>
          <w:sz w:val="24"/>
          <w:szCs w:val="24"/>
        </w:rPr>
        <w:t>Приложения: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AF" w:rsidRPr="00387DA9" w:rsidRDefault="008F30AF" w:rsidP="008F30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DA9">
        <w:rPr>
          <w:rFonts w:ascii="Times New Roman" w:hAnsi="Times New Roman" w:cs="Times New Roman"/>
          <w:b/>
          <w:sz w:val="24"/>
          <w:szCs w:val="24"/>
        </w:rPr>
        <w:t>Руководитель организации (заявитель)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</w:t>
      </w:r>
    </w:p>
    <w:p w:rsidR="008F30AF" w:rsidRPr="007A5015" w:rsidRDefault="008F30AF" w:rsidP="008F30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5015">
        <w:rPr>
          <w:rFonts w:ascii="Times New Roman" w:hAnsi="Times New Roman" w:cs="Times New Roman"/>
        </w:rPr>
        <w:t>(фамилия, имя, отчество)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_________________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 (контактный телефон)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A5015">
        <w:rPr>
          <w:rFonts w:ascii="Times New Roman" w:hAnsi="Times New Roman" w:cs="Times New Roman"/>
          <w:sz w:val="24"/>
          <w:szCs w:val="24"/>
        </w:rPr>
        <w:t>______ ______________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5015">
        <w:rPr>
          <w:rFonts w:ascii="Times New Roman" w:hAnsi="Times New Roman" w:cs="Times New Roman"/>
          <w:sz w:val="24"/>
          <w:szCs w:val="24"/>
        </w:rPr>
        <w:t xml:space="preserve"> (</w:t>
      </w:r>
      <w:r w:rsidRPr="007A5015">
        <w:rPr>
          <w:rFonts w:ascii="Times New Roman" w:hAnsi="Times New Roman" w:cs="Times New Roman"/>
        </w:rPr>
        <w:t xml:space="preserve">должность)        </w:t>
      </w:r>
      <w:r>
        <w:rPr>
          <w:rFonts w:ascii="Times New Roman" w:hAnsi="Times New Roman" w:cs="Times New Roman"/>
        </w:rPr>
        <w:t xml:space="preserve">                        </w:t>
      </w:r>
      <w:r w:rsidRPr="007A5015">
        <w:rPr>
          <w:rFonts w:ascii="Times New Roman" w:hAnsi="Times New Roman" w:cs="Times New Roman"/>
        </w:rPr>
        <w:t>(подпись)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</w:rPr>
      </w:pP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7A501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>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2953" w:rsidRDefault="00AE2953" w:rsidP="008F30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953" w:rsidRDefault="008F30AF" w:rsidP="008F30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DA9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 xml:space="preserve">&lt;1&gt; За исключением лиц, указанных в пунктах 12(1) - 14 Правил технологического присоединения </w:t>
      </w:r>
      <w:r w:rsidRPr="00A43950">
        <w:rPr>
          <w:rFonts w:ascii="Times New Roman" w:hAnsi="Times New Roman" w:cs="Times New Roman"/>
          <w:sz w:val="20"/>
          <w:szCs w:val="20"/>
        </w:rPr>
        <w:lastRenderedPageBreak/>
        <w:t>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&lt;2&gt; Для юридических лиц и индивидуальных предпринимателей.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&lt;3&gt; Для физических лиц.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«а» пункта 6 настоящего приложения величина мощности указывается одинаковая).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&lt;5&gt; Классы напряжения (0,4; 6; 10) кВ.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&lt;6&gt; Не указывается при присоединении генерирующих объектов.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8F30AF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&lt;8&gt; Для энергопринимающих устройств потребителей электрической энергии.</w:t>
      </w:r>
    </w:p>
    <w:p w:rsidR="00AE2953" w:rsidRDefault="00AE2953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452BCD" w:rsidRDefault="00452BCD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452BCD" w:rsidRDefault="00452BCD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452BCD" w:rsidRDefault="00452BCD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452BCD" w:rsidRDefault="00452BCD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452BCD" w:rsidRDefault="00452BCD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452BCD" w:rsidRDefault="00452BCD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452BCD" w:rsidRDefault="00452BCD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452BCD" w:rsidRDefault="00452BCD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D35D92" w:rsidRDefault="00D35D92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Pr="00384242" w:rsidRDefault="00AE2953" w:rsidP="00AE2953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2">
        <w:rPr>
          <w:rFonts w:ascii="MS Mincho" w:eastAsia="MS Mincho" w:hAnsi="MS Mincho" w:cs="MS Mincho" w:hint="eastAsia"/>
          <w:color w:val="365F91"/>
          <w:sz w:val="20"/>
          <w:szCs w:val="20"/>
        </w:rPr>
        <w:t>☐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Я согласен(-на) на обработку и передачу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452BCD">
        <w:rPr>
          <w:rFonts w:ascii="Times New Roman" w:eastAsia="Calibri" w:hAnsi="Times New Roman" w:cs="Times New Roman"/>
          <w:sz w:val="20"/>
          <w:szCs w:val="20"/>
        </w:rPr>
        <w:t xml:space="preserve">        АО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 w:rsidR="00452BCD">
        <w:rPr>
          <w:rFonts w:ascii="Times New Roman" w:eastAsia="Calibri" w:hAnsi="Times New Roman" w:cs="Times New Roman"/>
          <w:sz w:val="20"/>
          <w:szCs w:val="20"/>
        </w:rPr>
        <w:t>ВГЭС</w:t>
      </w:r>
      <w:r w:rsidRPr="00384242">
        <w:rPr>
          <w:rFonts w:ascii="Times New Roman" w:eastAsia="Calibri" w:hAnsi="Times New Roman" w:cs="Times New Roman"/>
          <w:sz w:val="20"/>
          <w:szCs w:val="20"/>
        </w:rPr>
        <w:t>» является оператором и осуществляет обработку и передачу персональных данных Заявителей.</w:t>
      </w:r>
    </w:p>
    <w:p w:rsidR="00AE2953" w:rsidRPr="008F30AF" w:rsidRDefault="00AE2953" w:rsidP="00452BCD">
      <w:pPr>
        <w:tabs>
          <w:tab w:val="left" w:pos="1032"/>
        </w:tabs>
        <w:jc w:val="both"/>
        <w:rPr>
          <w:rFonts w:ascii="Times New Roman" w:hAnsi="Times New Roman" w:cs="Times New Roman"/>
          <w:sz w:val="20"/>
          <w:szCs w:val="20"/>
        </w:rPr>
        <w:sectPr w:rsidR="00AE2953" w:rsidRPr="008F30AF" w:rsidSect="00A43950">
          <w:footerReference w:type="default" r:id="rId8"/>
          <w:pgSz w:w="11905" w:h="16838"/>
          <w:pgMar w:top="1134" w:right="851" w:bottom="993" w:left="1134" w:header="720" w:footer="720" w:gutter="0"/>
          <w:cols w:space="720"/>
          <w:noEndnote/>
        </w:sectPr>
      </w:pP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Дата _______________________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  Подпись_______________________</w:t>
      </w:r>
      <w:bookmarkStart w:id="0" w:name="_GoBack"/>
      <w:bookmarkEnd w:id="0"/>
    </w:p>
    <w:p w:rsidR="00BC371C" w:rsidRDefault="00C80C5D"/>
    <w:sectPr w:rsidR="00BC371C" w:rsidSect="008F30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5D" w:rsidRDefault="00C80C5D" w:rsidP="00B80A18">
      <w:pPr>
        <w:spacing w:after="0" w:line="240" w:lineRule="auto"/>
      </w:pPr>
      <w:r>
        <w:separator/>
      </w:r>
    </w:p>
  </w:endnote>
  <w:endnote w:type="continuationSeparator" w:id="0">
    <w:p w:rsidR="00C80C5D" w:rsidRDefault="00C80C5D" w:rsidP="00B8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126238"/>
      <w:docPartObj>
        <w:docPartGallery w:val="Page Numbers (Bottom of Page)"/>
        <w:docPartUnique/>
      </w:docPartObj>
    </w:sdtPr>
    <w:sdtEndPr/>
    <w:sdtContent>
      <w:p w:rsidR="00B80A18" w:rsidRDefault="00B80A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BCD">
          <w:rPr>
            <w:noProof/>
          </w:rPr>
          <w:t>3</w:t>
        </w:r>
        <w:r>
          <w:fldChar w:fldCharType="end"/>
        </w:r>
      </w:p>
    </w:sdtContent>
  </w:sdt>
  <w:p w:rsidR="00B80A18" w:rsidRDefault="00B80A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5D" w:rsidRDefault="00C80C5D" w:rsidP="00B80A18">
      <w:pPr>
        <w:spacing w:after="0" w:line="240" w:lineRule="auto"/>
      </w:pPr>
      <w:r>
        <w:separator/>
      </w:r>
    </w:p>
  </w:footnote>
  <w:footnote w:type="continuationSeparator" w:id="0">
    <w:p w:rsidR="00C80C5D" w:rsidRDefault="00C80C5D" w:rsidP="00B8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5EF"/>
    <w:multiLevelType w:val="hybridMultilevel"/>
    <w:tmpl w:val="D1809658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A7864"/>
    <w:multiLevelType w:val="hybridMultilevel"/>
    <w:tmpl w:val="E6968E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51BBC"/>
    <w:multiLevelType w:val="hybridMultilevel"/>
    <w:tmpl w:val="59E633D6"/>
    <w:lvl w:ilvl="0" w:tplc="0D025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F"/>
    <w:rsid w:val="00452BCD"/>
    <w:rsid w:val="008F30AF"/>
    <w:rsid w:val="00995645"/>
    <w:rsid w:val="00AE2953"/>
    <w:rsid w:val="00B80A18"/>
    <w:rsid w:val="00C80C5D"/>
    <w:rsid w:val="00D35D92"/>
    <w:rsid w:val="00D82C60"/>
    <w:rsid w:val="00DB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3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A18"/>
  </w:style>
  <w:style w:type="paragraph" w:styleId="a5">
    <w:name w:val="footer"/>
    <w:basedOn w:val="a"/>
    <w:link w:val="a6"/>
    <w:uiPriority w:val="99"/>
    <w:unhideWhenUsed/>
    <w:rsid w:val="00B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3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A18"/>
  </w:style>
  <w:style w:type="paragraph" w:styleId="a5">
    <w:name w:val="footer"/>
    <w:basedOn w:val="a"/>
    <w:link w:val="a6"/>
    <w:uiPriority w:val="99"/>
    <w:unhideWhenUsed/>
    <w:rsid w:val="00B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Любченко Е.В.</cp:lastModifiedBy>
  <cp:revision>2</cp:revision>
  <cp:lastPrinted>2015-06-29T08:50:00Z</cp:lastPrinted>
  <dcterms:created xsi:type="dcterms:W3CDTF">2018-10-31T06:40:00Z</dcterms:created>
  <dcterms:modified xsi:type="dcterms:W3CDTF">2018-10-31T06:40:00Z</dcterms:modified>
</cp:coreProperties>
</file>