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Пояснительная записка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к мелкому инвестиционному проекту</w:t>
      </w:r>
    </w:p>
    <w:p w:rsidR="0078317E" w:rsidRPr="00A40EA4" w:rsidRDefault="0078317E" w:rsidP="0078317E">
      <w:pPr>
        <w:jc w:val="center"/>
        <w:rPr>
          <w:rFonts w:cs="Times New Roman"/>
          <w:b/>
          <w:szCs w:val="28"/>
        </w:rPr>
      </w:pPr>
      <w:r w:rsidRPr="00A40EA4">
        <w:rPr>
          <w:rFonts w:cs="Times New Roman"/>
          <w:b/>
          <w:szCs w:val="28"/>
        </w:rPr>
        <w:t>инвестиционной программы на 201</w:t>
      </w:r>
      <w:r w:rsidR="00C75D20" w:rsidRPr="00A40EA4">
        <w:rPr>
          <w:rFonts w:cs="Times New Roman"/>
          <w:b/>
          <w:szCs w:val="28"/>
        </w:rPr>
        <w:t>9</w:t>
      </w:r>
      <w:r w:rsidRPr="00A40EA4">
        <w:rPr>
          <w:rFonts w:cs="Times New Roman"/>
          <w:b/>
          <w:szCs w:val="28"/>
        </w:rPr>
        <w:t xml:space="preserve"> год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</w:rPr>
      </w:pPr>
    </w:p>
    <w:p w:rsidR="00BE3DBA" w:rsidRPr="004303FF" w:rsidRDefault="002E5BD4" w:rsidP="00BE3DBA">
      <w:pPr>
        <w:spacing w:before="0" w:after="0"/>
        <w:jc w:val="center"/>
        <w:rPr>
          <w:rFonts w:cs="Times New Roman"/>
          <w:b/>
          <w:color w:val="000000" w:themeColor="text1"/>
          <w:szCs w:val="28"/>
          <w:shd w:val="clear" w:color="auto" w:fill="FFFFFF"/>
        </w:rPr>
      </w:pPr>
      <w:r w:rsidRPr="002E5BD4">
        <w:rPr>
          <w:rFonts w:cs="Times New Roman"/>
          <w:b/>
          <w:color w:val="000000"/>
          <w:szCs w:val="28"/>
          <w:shd w:val="clear" w:color="auto" w:fill="FFFFFF"/>
        </w:rPr>
        <w:t xml:space="preserve">        </w:t>
      </w:r>
      <w:r w:rsidRPr="002E5BD4"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Pr="004303FF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Тельфер</w:t>
      </w:r>
      <w:r w:rsidRPr="004303F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303FF">
        <w:rPr>
          <w:rFonts w:cs="Times New Roman"/>
          <w:b/>
          <w:color w:val="000000" w:themeColor="text1"/>
          <w:szCs w:val="28"/>
          <w:shd w:val="clear" w:color="auto" w:fill="FFFFFF"/>
        </w:rPr>
        <w:t>1,5 тонн</w:t>
      </w:r>
      <w:r w:rsidR="00A40EA4" w:rsidRPr="004303FF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 </w:t>
      </w:r>
    </w:p>
    <w:p w:rsidR="00BC0103" w:rsidRPr="004303FF" w:rsidRDefault="00BC0103" w:rsidP="00BE3DBA">
      <w:pPr>
        <w:spacing w:before="0" w:after="0"/>
        <w:jc w:val="center"/>
        <w:rPr>
          <w:rFonts w:cs="Times New Roman"/>
          <w:color w:val="000000" w:themeColor="text1"/>
        </w:rPr>
      </w:pPr>
    </w:p>
    <w:p w:rsidR="00BE3DBA" w:rsidRDefault="00BE3DBA" w:rsidP="00BE3DBA">
      <w:pPr>
        <w:pStyle w:val="a4"/>
        <w:numPr>
          <w:ilvl w:val="0"/>
          <w:numId w:val="1"/>
        </w:numPr>
        <w:spacing w:before="0" w:after="0"/>
        <w:jc w:val="left"/>
        <w:rPr>
          <w:rFonts w:cs="Times New Roman"/>
          <w:b/>
        </w:rPr>
      </w:pPr>
      <w:r w:rsidRPr="00A40EA4">
        <w:rPr>
          <w:rFonts w:cs="Times New Roman"/>
          <w:b/>
        </w:rPr>
        <w:t>Краткое описание проекта</w:t>
      </w:r>
    </w:p>
    <w:p w:rsidR="0043389A" w:rsidRPr="0043389A" w:rsidRDefault="0043389A" w:rsidP="0043389A">
      <w:pPr>
        <w:spacing w:before="0" w:after="0"/>
        <w:ind w:left="360"/>
        <w:jc w:val="left"/>
        <w:rPr>
          <w:rFonts w:cs="Times New Roman"/>
          <w:b/>
        </w:rPr>
      </w:pPr>
    </w:p>
    <w:p w:rsidR="00A13735" w:rsidRPr="002E5BD4" w:rsidRDefault="00E42817" w:rsidP="00F4565E">
      <w:pPr>
        <w:spacing w:before="0" w:after="0"/>
        <w:jc w:val="left"/>
        <w:rPr>
          <w:rFonts w:cs="Times New Roman"/>
          <w:color w:val="000000" w:themeColor="text1"/>
          <w:szCs w:val="28"/>
          <w:shd w:val="clear" w:color="auto" w:fill="FFFFFF"/>
        </w:rPr>
      </w:pPr>
      <w:r w:rsidRPr="004303F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F4565E" w:rsidRPr="004303FF">
        <w:rPr>
          <w:rFonts w:cs="Times New Roman"/>
          <w:color w:val="000000" w:themeColor="text1"/>
          <w:szCs w:val="28"/>
          <w:shd w:val="clear" w:color="auto" w:fill="FFFFFF"/>
        </w:rPr>
        <w:t xml:space="preserve">       </w:t>
      </w:r>
      <w:r w:rsidR="002E5BD4" w:rsidRPr="004303FF">
        <w:rPr>
          <w:rFonts w:cs="Times New Roman"/>
          <w:bCs/>
          <w:color w:val="000000" w:themeColor="text1"/>
          <w:szCs w:val="28"/>
          <w:shd w:val="clear" w:color="auto" w:fill="FFFFFF"/>
        </w:rPr>
        <w:t xml:space="preserve"> Тельфер</w:t>
      </w:r>
      <w:proofErr w:type="gramStart"/>
      <w:r w:rsidR="002E5BD4" w:rsidRPr="004303FF">
        <w:rPr>
          <w:rFonts w:cs="Times New Roman"/>
          <w:color w:val="000000" w:themeColor="text1"/>
          <w:szCs w:val="28"/>
          <w:shd w:val="clear" w:color="auto" w:fill="FFFFFF"/>
        </w:rPr>
        <w:t>1</w:t>
      </w:r>
      <w:proofErr w:type="gramEnd"/>
      <w:r w:rsidR="002E5BD4" w:rsidRPr="004303FF">
        <w:rPr>
          <w:rFonts w:cs="Times New Roman"/>
          <w:color w:val="000000" w:themeColor="text1"/>
          <w:szCs w:val="28"/>
          <w:shd w:val="clear" w:color="auto" w:fill="FFFFFF"/>
        </w:rPr>
        <w:t>,5 тонн</w:t>
      </w:r>
      <w:r w:rsidR="002E5BD4" w:rsidRPr="004303FF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 </w:t>
      </w:r>
      <w:r w:rsidR="002E5BD4" w:rsidRPr="004303FF">
        <w:rPr>
          <w:rFonts w:cs="Times New Roman"/>
          <w:color w:val="000000" w:themeColor="text1"/>
          <w:szCs w:val="28"/>
          <w:shd w:val="clear" w:color="auto" w:fill="FFFFFF"/>
        </w:rPr>
        <w:t> </w:t>
      </w:r>
      <w:r w:rsidR="002E5BD4" w:rsidRPr="002E5BD4">
        <w:rPr>
          <w:rFonts w:cs="Times New Roman"/>
          <w:color w:val="333333"/>
          <w:szCs w:val="28"/>
          <w:shd w:val="clear" w:color="auto" w:fill="FFFFFF"/>
        </w:rPr>
        <w:t xml:space="preserve">— </w:t>
      </w:r>
      <w:r w:rsidR="002E5BD4" w:rsidRPr="002E5BD4">
        <w:rPr>
          <w:rFonts w:cs="Times New Roman"/>
          <w:color w:val="000000" w:themeColor="text1"/>
          <w:szCs w:val="28"/>
          <w:shd w:val="clear" w:color="auto" w:fill="FFFFFF"/>
        </w:rPr>
        <w:t>подвесное грузоподъёмное устройство (</w:t>
      </w:r>
      <w:r w:rsidR="002E5BD4" w:rsidRPr="002E5BD4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таль</w:t>
      </w:r>
      <w:r w:rsidR="002E5BD4" w:rsidRPr="002E5BD4">
        <w:rPr>
          <w:rFonts w:cs="Times New Roman"/>
          <w:color w:val="000000" w:themeColor="text1"/>
          <w:szCs w:val="28"/>
          <w:shd w:val="clear" w:color="auto" w:fill="FFFFFF"/>
        </w:rPr>
        <w:t>) с </w:t>
      </w:r>
      <w:r w:rsidR="002E5BD4" w:rsidRPr="002E5BD4">
        <w:rPr>
          <w:rFonts w:cs="Times New Roman"/>
          <w:bCs/>
          <w:color w:val="000000" w:themeColor="text1"/>
          <w:szCs w:val="28"/>
          <w:shd w:val="clear" w:color="auto" w:fill="FFFFFF"/>
        </w:rPr>
        <w:t>электрическим</w:t>
      </w:r>
      <w:r w:rsidR="002E5BD4" w:rsidRPr="002E5BD4">
        <w:rPr>
          <w:rFonts w:cs="Times New Roman"/>
          <w:color w:val="000000" w:themeColor="text1"/>
          <w:szCs w:val="28"/>
          <w:shd w:val="clear" w:color="auto" w:fill="FFFFFF"/>
        </w:rPr>
        <w:t> приводом, обеспечивает значительную скорость как подъёма груза по вертикали, так и перемещения его по складу вдоль балок (</w:t>
      </w:r>
      <w:proofErr w:type="spellStart"/>
      <w:r w:rsidR="002E5BD4" w:rsidRPr="002E5BD4">
        <w:rPr>
          <w:rFonts w:cs="Times New Roman"/>
          <w:color w:val="000000" w:themeColor="text1"/>
          <w:szCs w:val="28"/>
          <w:shd w:val="clear" w:color="auto" w:fill="FFFFFF"/>
        </w:rPr>
        <w:t>двутавров</w:t>
      </w:r>
      <w:proofErr w:type="spellEnd"/>
      <w:r w:rsidR="002E5BD4" w:rsidRPr="002E5BD4">
        <w:rPr>
          <w:rFonts w:cs="Times New Roman"/>
          <w:color w:val="000000" w:themeColor="text1"/>
          <w:szCs w:val="28"/>
          <w:shd w:val="clear" w:color="auto" w:fill="FFFFFF"/>
        </w:rPr>
        <w:t>).</w:t>
      </w:r>
      <w:r w:rsidR="002E5BD4" w:rsidRPr="002E5BD4">
        <w:rPr>
          <w:rFonts w:cs="Times New Roman"/>
          <w:color w:val="000000" w:themeColor="text1"/>
          <w:szCs w:val="28"/>
        </w:rPr>
        <w:t xml:space="preserve"> </w:t>
      </w:r>
      <w:r w:rsidRPr="002E5BD4">
        <w:rPr>
          <w:rFonts w:cs="Times New Roman"/>
          <w:color w:val="000000" w:themeColor="text1"/>
          <w:szCs w:val="28"/>
        </w:rPr>
        <w:t xml:space="preserve"> </w:t>
      </w:r>
    </w:p>
    <w:p w:rsidR="00046A55" w:rsidRPr="002E5BD4" w:rsidRDefault="00046A55" w:rsidP="00F4565E">
      <w:pPr>
        <w:spacing w:before="0" w:after="0"/>
        <w:ind w:firstLine="360"/>
        <w:jc w:val="left"/>
        <w:rPr>
          <w:rFonts w:cs="Times New Roman"/>
          <w:color w:val="000000" w:themeColor="text1"/>
          <w:szCs w:val="28"/>
        </w:rPr>
      </w:pPr>
    </w:p>
    <w:p w:rsidR="00A40EA4" w:rsidRPr="0043389A" w:rsidRDefault="00BE3DBA" w:rsidP="0043389A">
      <w:pPr>
        <w:pStyle w:val="a4"/>
        <w:numPr>
          <w:ilvl w:val="0"/>
          <w:numId w:val="1"/>
        </w:numPr>
        <w:spacing w:before="0" w:after="105" w:line="30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43389A">
        <w:rPr>
          <w:rFonts w:cs="Times New Roman"/>
          <w:b/>
        </w:rPr>
        <w:t xml:space="preserve">Цели и задачи </w:t>
      </w:r>
      <w:r w:rsidR="00A13735" w:rsidRPr="0043389A">
        <w:rPr>
          <w:rFonts w:cs="Times New Roman"/>
          <w:b/>
        </w:rPr>
        <w:t>проекта</w:t>
      </w:r>
      <w:r w:rsidR="00A13735" w:rsidRPr="0043389A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2A3570" w:rsidRPr="00A40EA4" w:rsidRDefault="00A13735" w:rsidP="00A13735">
      <w:pPr>
        <w:spacing w:before="0" w:after="105" w:line="300" w:lineRule="atLeast"/>
        <w:jc w:val="left"/>
        <w:rPr>
          <w:rFonts w:eastAsia="Times New Roman" w:cs="Times New Roman"/>
          <w:b/>
          <w:color w:val="FFFFFF" w:themeColor="background1"/>
          <w:szCs w:val="28"/>
          <w:lang w:eastAsia="ru-RU"/>
        </w:rPr>
      </w:pP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</w:t>
      </w: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</w:t>
      </w:r>
      <w:r w:rsidR="002A3570" w:rsidRPr="00A40EA4">
        <w:rPr>
          <w:rFonts w:eastAsia="Times New Roman" w:cs="Times New Roman"/>
          <w:b/>
          <w:color w:val="FFFFFF" w:themeColor="background1"/>
          <w:szCs w:val="28"/>
          <w:lang w:eastAsia="ru-RU"/>
        </w:rPr>
        <w:t xml:space="preserve"> </w:t>
      </w:r>
    </w:p>
    <w:p w:rsidR="00A40EA4" w:rsidRPr="00A338AF" w:rsidRDefault="002E5BD4" w:rsidP="004C2338">
      <w:pPr>
        <w:spacing w:before="0" w:after="0"/>
        <w:ind w:left="426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="004C2338">
        <w:rPr>
          <w:rFonts w:cs="Times New Roman"/>
          <w:b/>
          <w:color w:val="000000"/>
          <w:szCs w:val="28"/>
          <w:shd w:val="clear" w:color="auto" w:fill="FFFFFF"/>
        </w:rPr>
        <w:t xml:space="preserve">     </w:t>
      </w:r>
      <w:r w:rsidR="004303FF" w:rsidRPr="004303FF">
        <w:rPr>
          <w:rFonts w:cs="Times New Roman"/>
          <w:bCs/>
          <w:color w:val="000000" w:themeColor="text1"/>
          <w:szCs w:val="28"/>
          <w:shd w:val="clear" w:color="auto" w:fill="FFFFFF"/>
        </w:rPr>
        <w:t>Тельфер</w:t>
      </w:r>
      <w:proofErr w:type="gramStart"/>
      <w:r w:rsidR="004303FF" w:rsidRPr="004303FF">
        <w:rPr>
          <w:rFonts w:cs="Times New Roman"/>
          <w:color w:val="000000" w:themeColor="text1"/>
          <w:szCs w:val="28"/>
          <w:shd w:val="clear" w:color="auto" w:fill="FFFFFF"/>
        </w:rPr>
        <w:t>1</w:t>
      </w:r>
      <w:proofErr w:type="gramEnd"/>
      <w:r w:rsidR="004303FF" w:rsidRPr="004303FF">
        <w:rPr>
          <w:rFonts w:cs="Times New Roman"/>
          <w:color w:val="000000" w:themeColor="text1"/>
          <w:szCs w:val="28"/>
          <w:shd w:val="clear" w:color="auto" w:fill="FFFFFF"/>
        </w:rPr>
        <w:t>,5 тонн</w:t>
      </w:r>
      <w:r w:rsidR="004303FF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A40EA4" w:rsidRPr="00A338AF">
        <w:rPr>
          <w:rFonts w:eastAsia="Times New Roman" w:cs="Times New Roman"/>
          <w:color w:val="000000"/>
          <w:szCs w:val="28"/>
          <w:lang w:eastAsia="ru-RU"/>
        </w:rPr>
        <w:t>предназначен для</w:t>
      </w:r>
      <w:r w:rsidR="000529BB">
        <w:rPr>
          <w:rFonts w:eastAsia="Times New Roman" w:cs="Times New Roman"/>
          <w:color w:val="000000"/>
          <w:szCs w:val="28"/>
          <w:lang w:eastAsia="ru-RU"/>
        </w:rPr>
        <w:t xml:space="preserve"> перемещения узлов и агрегатов</w:t>
      </w:r>
      <w:r w:rsidR="004303FF">
        <w:rPr>
          <w:rFonts w:eastAsia="Times New Roman" w:cs="Times New Roman"/>
          <w:color w:val="000000"/>
          <w:szCs w:val="28"/>
          <w:lang w:eastAsia="ru-RU"/>
        </w:rPr>
        <w:t xml:space="preserve"> в рем боксе гаража</w:t>
      </w:r>
      <w:r w:rsidR="000529B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46A55" w:rsidRPr="00A40EA4" w:rsidRDefault="00A40EA4" w:rsidP="00046A55">
      <w:pPr>
        <w:spacing w:before="0" w:after="0"/>
        <w:ind w:firstLine="360"/>
        <w:rPr>
          <w:rFonts w:cs="Times New Roman"/>
          <w:b/>
          <w:color w:val="EEECE1" w:themeColor="background2"/>
        </w:rPr>
      </w:pPr>
      <w:r w:rsidRPr="00A40EA4">
        <w:rPr>
          <w:rFonts w:eastAsia="Times New Roman" w:cs="Times New Roman"/>
          <w:color w:val="000000"/>
          <w:szCs w:val="28"/>
          <w:lang w:eastAsia="ru-RU"/>
        </w:rPr>
        <w:t xml:space="preserve">   </w:t>
      </w: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Юридический статус объекта инвестиций</w:t>
      </w:r>
    </w:p>
    <w:p w:rsidR="00046A55" w:rsidRPr="00A40EA4" w:rsidRDefault="00046A55" w:rsidP="00A40EA4">
      <w:pPr>
        <w:spacing w:before="0" w:after="0"/>
        <w:rPr>
          <w:rFonts w:cs="Times New Roman"/>
        </w:rPr>
      </w:pPr>
    </w:p>
    <w:p w:rsidR="0049401F" w:rsidRPr="00A40EA4" w:rsidRDefault="0049401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После внедрения  устройств</w:t>
      </w:r>
      <w:r w:rsidR="00E567B9" w:rsidRPr="00A40EA4">
        <w:rPr>
          <w:rFonts w:cs="Times New Roman"/>
        </w:rPr>
        <w:t>о</w:t>
      </w:r>
      <w:r w:rsidRPr="00A40EA4">
        <w:rPr>
          <w:rFonts w:cs="Times New Roman"/>
        </w:rPr>
        <w:t xml:space="preserve"> буд</w:t>
      </w:r>
      <w:r w:rsidR="00E567B9" w:rsidRPr="00A40EA4">
        <w:rPr>
          <w:rFonts w:cs="Times New Roman"/>
        </w:rPr>
        <w:t>е</w:t>
      </w:r>
      <w:r w:rsidRPr="00A40EA4">
        <w:rPr>
          <w:rFonts w:cs="Times New Roman"/>
        </w:rPr>
        <w:t>т находит</w:t>
      </w:r>
      <w:r w:rsidR="00E567B9" w:rsidRPr="00A40EA4">
        <w:rPr>
          <w:rFonts w:cs="Times New Roman"/>
        </w:rPr>
        <w:t>ь</w:t>
      </w:r>
      <w:r w:rsidRPr="00A40EA4">
        <w:rPr>
          <w:rFonts w:cs="Times New Roman"/>
        </w:rPr>
        <w:t xml:space="preserve">ся на балансе </w:t>
      </w:r>
      <w:r w:rsidR="00C75D20" w:rsidRPr="00A40EA4">
        <w:rPr>
          <w:rFonts w:cs="Times New Roman"/>
        </w:rPr>
        <w:t>АО</w:t>
      </w:r>
      <w:r w:rsidR="00894EDF" w:rsidRPr="00A40EA4">
        <w:rPr>
          <w:rFonts w:cs="Times New Roman"/>
        </w:rPr>
        <w:t xml:space="preserve"> «ВГЭС</w:t>
      </w:r>
      <w:r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8F01C8" w:rsidRDefault="0049401F" w:rsidP="008F01C8">
      <w:pPr>
        <w:spacing w:before="0" w:after="0"/>
        <w:ind w:firstLine="360"/>
        <w:jc w:val="left"/>
        <w:rPr>
          <w:rFonts w:cs="Times New Roman"/>
        </w:rPr>
      </w:pPr>
      <w:r w:rsidRPr="00A40EA4">
        <w:rPr>
          <w:rFonts w:cs="Times New Roman"/>
        </w:rPr>
        <w:t xml:space="preserve"> </w:t>
      </w:r>
      <w:r w:rsidR="000529BB" w:rsidRPr="000529BB">
        <w:rPr>
          <w:rFonts w:cs="Times New Roman"/>
          <w:bCs/>
          <w:color w:val="000000" w:themeColor="text1"/>
          <w:szCs w:val="28"/>
          <w:shd w:val="clear" w:color="auto" w:fill="FFFFFF"/>
        </w:rPr>
        <w:t xml:space="preserve"> </w:t>
      </w:r>
      <w:r w:rsidR="000529BB" w:rsidRPr="004303FF">
        <w:rPr>
          <w:rFonts w:cs="Times New Roman"/>
          <w:bCs/>
          <w:color w:val="000000" w:themeColor="text1"/>
          <w:szCs w:val="28"/>
          <w:shd w:val="clear" w:color="auto" w:fill="FFFFFF"/>
        </w:rPr>
        <w:t>Тельфер</w:t>
      </w:r>
      <w:proofErr w:type="gramStart"/>
      <w:r w:rsidR="000529BB" w:rsidRPr="004303FF">
        <w:rPr>
          <w:rFonts w:cs="Times New Roman"/>
          <w:color w:val="000000" w:themeColor="text1"/>
          <w:szCs w:val="28"/>
          <w:shd w:val="clear" w:color="auto" w:fill="FFFFFF"/>
        </w:rPr>
        <w:t>1</w:t>
      </w:r>
      <w:proofErr w:type="gramEnd"/>
      <w:r w:rsidR="000529BB" w:rsidRPr="004303FF">
        <w:rPr>
          <w:rFonts w:cs="Times New Roman"/>
          <w:color w:val="000000" w:themeColor="text1"/>
          <w:szCs w:val="28"/>
          <w:shd w:val="clear" w:color="auto" w:fill="FFFFFF"/>
        </w:rPr>
        <w:t>,5 тонн</w:t>
      </w:r>
      <w:r w:rsidR="008F01C8" w:rsidRPr="00A40E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40EA4">
        <w:rPr>
          <w:rFonts w:cs="Times New Roman"/>
        </w:rPr>
        <w:t xml:space="preserve">необходим </w:t>
      </w:r>
      <w:r w:rsidR="00D534AF" w:rsidRPr="00A40EA4">
        <w:rPr>
          <w:rFonts w:cs="Times New Roman"/>
        </w:rPr>
        <w:t>производственной службы</w:t>
      </w:r>
      <w:r w:rsidR="008F01C8">
        <w:rPr>
          <w:rFonts w:cs="Times New Roman"/>
        </w:rPr>
        <w:t xml:space="preserve"> автотранспортный цех при проведении</w:t>
      </w:r>
      <w:r w:rsidR="00D534AF" w:rsidRPr="00A40EA4">
        <w:rPr>
          <w:rFonts w:cs="Times New Roman"/>
        </w:rPr>
        <w:t xml:space="preserve"> ремонтов, технического обслуживания</w:t>
      </w:r>
      <w:r w:rsidR="008F01C8">
        <w:rPr>
          <w:rFonts w:cs="Times New Roman"/>
        </w:rPr>
        <w:t xml:space="preserve"> автомобилей</w:t>
      </w:r>
      <w:r w:rsidR="00D534AF" w:rsidRPr="00A40EA4">
        <w:rPr>
          <w:rFonts w:cs="Times New Roman"/>
        </w:rPr>
        <w:t xml:space="preserve"> </w:t>
      </w:r>
      <w:r w:rsidR="00C75D20" w:rsidRPr="00A40EA4">
        <w:rPr>
          <w:rFonts w:cs="Times New Roman"/>
        </w:rPr>
        <w:t>АО</w:t>
      </w:r>
      <w:r w:rsidR="008F01C8">
        <w:rPr>
          <w:rFonts w:cs="Times New Roman"/>
        </w:rPr>
        <w:t xml:space="preserve"> «ВГЭС»</w:t>
      </w:r>
      <w:r w:rsidR="00D534AF" w:rsidRPr="00A40EA4">
        <w:rPr>
          <w:rFonts w:cs="Times New Roman"/>
        </w:rPr>
        <w:t xml:space="preserve"> для</w:t>
      </w:r>
      <w:r w:rsidR="008F01C8">
        <w:rPr>
          <w:rFonts w:cs="Times New Roman"/>
        </w:rPr>
        <w:t xml:space="preserve"> бесперебойной работы автотранспортной техники. </w:t>
      </w:r>
    </w:p>
    <w:p w:rsidR="008F01C8" w:rsidRDefault="008F01C8" w:rsidP="008F01C8">
      <w:pPr>
        <w:spacing w:before="0" w:after="0"/>
        <w:ind w:firstLine="360"/>
        <w:jc w:val="left"/>
        <w:rPr>
          <w:rFonts w:cs="Times New Roman"/>
        </w:rPr>
      </w:pPr>
    </w:p>
    <w:p w:rsidR="0049401F" w:rsidRPr="00A40EA4" w:rsidRDefault="00D534AF" w:rsidP="008F01C8">
      <w:pPr>
        <w:spacing w:before="0" w:after="0"/>
        <w:ind w:firstLine="360"/>
        <w:jc w:val="left"/>
        <w:rPr>
          <w:rFonts w:cs="Times New Roman"/>
          <w:b/>
        </w:rPr>
      </w:pPr>
      <w:r w:rsidRPr="008F01C8">
        <w:rPr>
          <w:rFonts w:cs="Times New Roman"/>
          <w:b/>
        </w:rPr>
        <w:t xml:space="preserve"> </w:t>
      </w:r>
      <w:r w:rsidR="008F01C8" w:rsidRPr="008F01C8">
        <w:rPr>
          <w:rFonts w:cs="Times New Roman"/>
          <w:b/>
        </w:rPr>
        <w:t xml:space="preserve"> 5.</w:t>
      </w:r>
      <w:r w:rsidR="008F01C8">
        <w:rPr>
          <w:rFonts w:cs="Times New Roman"/>
        </w:rPr>
        <w:t xml:space="preserve"> </w:t>
      </w:r>
      <w:r w:rsidR="0049401F" w:rsidRPr="00A40EA4">
        <w:rPr>
          <w:rFonts w:cs="Times New Roman"/>
          <w:b/>
        </w:rPr>
        <w:t>Стоимость реализации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Стоимость приобретения</w:t>
      </w:r>
      <w:r w:rsidR="000529BB" w:rsidRPr="00A40EA4">
        <w:rPr>
          <w:rFonts w:cs="Times New Roman"/>
        </w:rPr>
        <w:t xml:space="preserve"> </w:t>
      </w:r>
      <w:r w:rsidR="000529BB">
        <w:rPr>
          <w:rFonts w:cs="Times New Roman"/>
          <w:bCs/>
          <w:color w:val="000000" w:themeColor="text1"/>
          <w:szCs w:val="28"/>
          <w:shd w:val="clear" w:color="auto" w:fill="FFFFFF"/>
        </w:rPr>
        <w:t>т</w:t>
      </w:r>
      <w:r w:rsidR="000529BB" w:rsidRPr="004303FF">
        <w:rPr>
          <w:rFonts w:cs="Times New Roman"/>
          <w:bCs/>
          <w:color w:val="000000" w:themeColor="text1"/>
          <w:szCs w:val="28"/>
          <w:shd w:val="clear" w:color="auto" w:fill="FFFFFF"/>
        </w:rPr>
        <w:t>ельфер</w:t>
      </w:r>
      <w:r w:rsidR="000529BB">
        <w:rPr>
          <w:rFonts w:cs="Times New Roman"/>
          <w:bCs/>
          <w:color w:val="000000" w:themeColor="text1"/>
          <w:szCs w:val="28"/>
          <w:shd w:val="clear" w:color="auto" w:fill="FFFFFF"/>
        </w:rPr>
        <w:t>а</w:t>
      </w:r>
      <w:proofErr w:type="gramStart"/>
      <w:r w:rsidR="000529BB" w:rsidRPr="004303FF">
        <w:rPr>
          <w:rFonts w:cs="Times New Roman"/>
          <w:color w:val="000000" w:themeColor="text1"/>
          <w:szCs w:val="28"/>
          <w:shd w:val="clear" w:color="auto" w:fill="FFFFFF"/>
        </w:rPr>
        <w:t>1</w:t>
      </w:r>
      <w:proofErr w:type="gramEnd"/>
      <w:r w:rsidR="000529BB" w:rsidRPr="004303FF">
        <w:rPr>
          <w:rFonts w:cs="Times New Roman"/>
          <w:color w:val="000000" w:themeColor="text1"/>
          <w:szCs w:val="28"/>
          <w:shd w:val="clear" w:color="auto" w:fill="FFFFFF"/>
        </w:rPr>
        <w:t>,5 тонн</w:t>
      </w:r>
      <w:r w:rsidR="00280848" w:rsidRPr="00A40EA4">
        <w:rPr>
          <w:rFonts w:cs="Times New Roman"/>
        </w:rPr>
        <w:t xml:space="preserve"> </w:t>
      </w:r>
      <w:r w:rsidR="00280848" w:rsidRPr="00A40E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A2E3C">
        <w:rPr>
          <w:rFonts w:cs="Times New Roman"/>
        </w:rPr>
        <w:t>70</w:t>
      </w:r>
      <w:r w:rsidR="008F01C8">
        <w:rPr>
          <w:rFonts w:cs="Times New Roman"/>
        </w:rPr>
        <w:t>,00</w:t>
      </w:r>
      <w:r w:rsidRPr="00A40EA4">
        <w:rPr>
          <w:rFonts w:cs="Times New Roman"/>
        </w:rPr>
        <w:t xml:space="preserve"> тыс. руб. без НДС.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716A4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716A44">
        <w:rPr>
          <w:rFonts w:cs="Times New Roman"/>
          <w:b/>
        </w:rPr>
        <w:t>Место размещения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894ED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Производственная служба</w:t>
      </w:r>
      <w:r w:rsidR="00E2707D" w:rsidRPr="00E2707D">
        <w:rPr>
          <w:rFonts w:cs="Times New Roman"/>
        </w:rPr>
        <w:t xml:space="preserve"> </w:t>
      </w:r>
      <w:r w:rsidR="00E2707D">
        <w:rPr>
          <w:rFonts w:cs="Times New Roman"/>
        </w:rPr>
        <w:t xml:space="preserve">автотранспортный цех </w:t>
      </w:r>
      <w:r w:rsidR="00C75D20" w:rsidRPr="00A40EA4">
        <w:rPr>
          <w:rFonts w:cs="Times New Roman"/>
        </w:rPr>
        <w:t>АО</w:t>
      </w:r>
      <w:r w:rsidRPr="00A40EA4">
        <w:rPr>
          <w:rFonts w:cs="Times New Roman"/>
        </w:rPr>
        <w:t xml:space="preserve"> «ВГЭС</w:t>
      </w:r>
      <w:r w:rsidR="0049401F"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lastRenderedPageBreak/>
        <w:t>Опи</w:t>
      </w:r>
      <w:r w:rsidR="00046A55" w:rsidRPr="00A40EA4">
        <w:rPr>
          <w:rFonts w:cs="Times New Roman"/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DA29CC" w:rsidRDefault="00CA2E3C" w:rsidP="00046A55">
      <w:pPr>
        <w:spacing w:before="0" w:after="0"/>
        <w:ind w:firstLine="360"/>
        <w:rPr>
          <w:rFonts w:cs="Times New Roman"/>
        </w:rPr>
      </w:pPr>
      <w:r w:rsidRPr="00CA2E3C">
        <w:rPr>
          <w:rFonts w:cs="Times New Roman"/>
        </w:rPr>
        <w:t>Выбор подрядной организации-поставщика оборудования будет осуществляться в рамках Федерального закона от 18.07.2011 года №223-ФЗ «О Закупках товаров, работ, услуг отдельными видами юридических лиц».</w:t>
      </w:r>
    </w:p>
    <w:p w:rsidR="00CA2E3C" w:rsidRPr="00A40EA4" w:rsidRDefault="00CA2E3C" w:rsidP="00046A55">
      <w:pPr>
        <w:spacing w:before="0" w:after="0"/>
        <w:ind w:firstLine="360"/>
        <w:rPr>
          <w:rFonts w:cs="Times New Roman"/>
        </w:rPr>
      </w:pPr>
      <w:bookmarkStart w:id="0" w:name="_GoBack"/>
      <w:bookmarkEnd w:id="0"/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заключен</w:t>
      </w:r>
      <w:r w:rsidR="00046A55" w:rsidRPr="00A40EA4">
        <w:rPr>
          <w:rFonts w:cs="Times New Roman"/>
        </w:rPr>
        <w:t>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Заключения и согласования по объекту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требуется</w:t>
      </w:r>
    </w:p>
    <w:sectPr w:rsidR="00046A55" w:rsidRPr="00A40EA4" w:rsidSect="00A137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63B"/>
    <w:multiLevelType w:val="hybridMultilevel"/>
    <w:tmpl w:val="81B813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7196"/>
    <w:multiLevelType w:val="hybridMultilevel"/>
    <w:tmpl w:val="2B9C4BA8"/>
    <w:lvl w:ilvl="0" w:tplc="C81A0F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32AE"/>
    <w:rsid w:val="00046A55"/>
    <w:rsid w:val="000529BB"/>
    <w:rsid w:val="00280848"/>
    <w:rsid w:val="0029095F"/>
    <w:rsid w:val="002A3570"/>
    <w:rsid w:val="002E5BD4"/>
    <w:rsid w:val="004303FF"/>
    <w:rsid w:val="0043389A"/>
    <w:rsid w:val="0049401F"/>
    <w:rsid w:val="004A1E50"/>
    <w:rsid w:val="004C2338"/>
    <w:rsid w:val="00682453"/>
    <w:rsid w:val="00716A44"/>
    <w:rsid w:val="0078317E"/>
    <w:rsid w:val="008633A5"/>
    <w:rsid w:val="00894EDF"/>
    <w:rsid w:val="008F01C8"/>
    <w:rsid w:val="00A13735"/>
    <w:rsid w:val="00A338AF"/>
    <w:rsid w:val="00A40EA4"/>
    <w:rsid w:val="00AB58F1"/>
    <w:rsid w:val="00BC0103"/>
    <w:rsid w:val="00BE3DBA"/>
    <w:rsid w:val="00C447F0"/>
    <w:rsid w:val="00C75D20"/>
    <w:rsid w:val="00CA2E3C"/>
    <w:rsid w:val="00CC7E48"/>
    <w:rsid w:val="00D534AF"/>
    <w:rsid w:val="00DA29CC"/>
    <w:rsid w:val="00E2707D"/>
    <w:rsid w:val="00E42817"/>
    <w:rsid w:val="00E567B9"/>
    <w:rsid w:val="00F4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4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9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30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796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78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3</cp:revision>
  <dcterms:created xsi:type="dcterms:W3CDTF">2019-01-31T06:28:00Z</dcterms:created>
  <dcterms:modified xsi:type="dcterms:W3CDTF">2019-02-01T07:37:00Z</dcterms:modified>
</cp:coreProperties>
</file>