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E" w:rsidRDefault="008456DE" w:rsidP="00EA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6DE">
        <w:rPr>
          <w:rFonts w:ascii="Times New Roman" w:hAnsi="Times New Roman" w:cs="Times New Roman"/>
          <w:b/>
          <w:sz w:val="32"/>
          <w:szCs w:val="32"/>
        </w:rPr>
        <w:t>Перечень документов, прилагаем</w:t>
      </w:r>
      <w:bookmarkStart w:id="0" w:name="_GoBack"/>
      <w:bookmarkEnd w:id="0"/>
      <w:r w:rsidRPr="008456DE">
        <w:rPr>
          <w:rFonts w:ascii="Times New Roman" w:hAnsi="Times New Roman" w:cs="Times New Roman"/>
          <w:b/>
          <w:sz w:val="32"/>
          <w:szCs w:val="32"/>
        </w:rPr>
        <w:t xml:space="preserve">ых к заявке </w:t>
      </w:r>
      <w:r w:rsidR="008B2FD7">
        <w:rPr>
          <w:rFonts w:ascii="Times New Roman" w:hAnsi="Times New Roman" w:cs="Times New Roman"/>
          <w:b/>
          <w:sz w:val="32"/>
          <w:szCs w:val="32"/>
        </w:rPr>
        <w:t>об уменьшении максимальной мощности</w:t>
      </w:r>
      <w:r w:rsidR="009F0EF2">
        <w:rPr>
          <w:rFonts w:ascii="Times New Roman" w:hAnsi="Times New Roman" w:cs="Times New Roman"/>
          <w:b/>
          <w:sz w:val="32"/>
          <w:szCs w:val="32"/>
        </w:rPr>
        <w:t>:</w:t>
      </w:r>
    </w:p>
    <w:p w:rsidR="00EA4FF3" w:rsidRPr="005A544E" w:rsidRDefault="00EA4FF3" w:rsidP="005A544E">
      <w:pPr>
        <w:jc w:val="center"/>
        <w:rPr>
          <w:rFonts w:ascii="Times New Roman" w:hAnsi="Times New Roman" w:cs="Times New Roman"/>
          <w:szCs w:val="24"/>
        </w:rPr>
      </w:pPr>
      <w:r w:rsidRPr="005A544E">
        <w:rPr>
          <w:rFonts w:ascii="Times New Roman" w:hAnsi="Times New Roman" w:cs="Times New Roman"/>
          <w:bCs/>
          <w:color w:val="333333"/>
          <w:szCs w:val="24"/>
        </w:rPr>
        <w:t>«Правила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технологического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присоединения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энергопринимающих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устройств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потребителей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электрической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энергии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,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объектов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производству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электрической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энергии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,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а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также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объектов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электросетевого</w:t>
      </w:r>
      <w:r w:rsidRPr="005A544E">
        <w:rPr>
          <w:rFonts w:ascii="Times New Roman" w:hAnsi="Times New Roman" w:cs="Times New Roman"/>
          <w:color w:val="333333"/>
          <w:szCs w:val="24"/>
        </w:rPr>
        <w:t xml:space="preserve"> </w:t>
      </w:r>
      <w:r w:rsidRPr="005A544E">
        <w:rPr>
          <w:rFonts w:ascii="Times New Roman" w:hAnsi="Times New Roman" w:cs="Times New Roman"/>
          <w:bCs/>
          <w:color w:val="333333"/>
          <w:szCs w:val="24"/>
        </w:rPr>
        <w:t>хозяйства» утвержденные Постановлением Правительства РФ от 27.12.2004 г. № 861</w:t>
      </w:r>
    </w:p>
    <w:p w:rsidR="00FD3F4D" w:rsidRPr="00FD3F4D" w:rsidRDefault="00FD3F4D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документа, подтверждающего право собственности или иное предусмотренное законом основание на энергопринимающее устройство, максимальна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я мощность которого уменьшается.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лица на изменение технических характеристик энергопринимающего устройства (если заявитель не является собственником энергопринимаю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softHyphen/>
        <w:t>щего устройства, и оно не принадлежит ему 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 xml:space="preserve"> праве оперативного управления).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паспорта (д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ля заявителей - физических лиц).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учредительных документов, в последней редакции (д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ля заявителя юридического лица).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свидетельства (решения) о государственной регистрации в качестве юридического лица (и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ндивидуального предпринимателя).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Копия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свидетельства о постановке на налоговый учет.</w:t>
      </w:r>
    </w:p>
    <w:p w:rsidR="00B724D2" w:rsidRPr="00B724D2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документов, подтверждающих полномочия лица, подписавшего заявку (в том числе доверенность на представителя заявителя, оформленная в установленном порядке, подтвержда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softHyphen/>
        <w:t>ющая его полномочия на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 xml:space="preserve"> подачу и получение документов).</w:t>
      </w:r>
    </w:p>
    <w:p w:rsidR="00B724D2" w:rsidRPr="00FD3F4D" w:rsidRDefault="00B724D2" w:rsidP="0099669B">
      <w:pPr>
        <w:pStyle w:val="2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Копии</w:t>
      </w:r>
      <w:r w:rsidRPr="00FD3F4D">
        <w:rPr>
          <w:rStyle w:val="1"/>
          <w:rFonts w:ascii="Times New Roman" w:hAnsi="Times New Roman" w:cs="Times New Roman"/>
          <w:sz w:val="28"/>
          <w:szCs w:val="28"/>
        </w:rPr>
        <w:t xml:space="preserve"> документов о технологическом присоединении, в частности:</w:t>
      </w:r>
    </w:p>
    <w:p w:rsidR="005A544E" w:rsidRP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B724D2">
        <w:rPr>
          <w:rStyle w:val="1"/>
          <w:rFonts w:ascii="Times New Roman" w:hAnsi="Times New Roman" w:cs="Times New Roman"/>
          <w:sz w:val="28"/>
          <w:szCs w:val="28"/>
        </w:rPr>
        <w:t>опия технических условий</w:t>
      </w:r>
      <w:r w:rsidR="0099669B">
        <w:rPr>
          <w:rStyle w:val="1"/>
          <w:rFonts w:ascii="Times New Roman" w:hAnsi="Times New Roman" w:cs="Times New Roman"/>
          <w:sz w:val="28"/>
          <w:szCs w:val="28"/>
        </w:rPr>
        <w:t xml:space="preserve"> ранее присоединенных </w:t>
      </w:r>
      <w:proofErr w:type="spellStart"/>
      <w:r w:rsidR="0099669B">
        <w:rPr>
          <w:rStyle w:val="1"/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99669B">
        <w:rPr>
          <w:rStyle w:val="1"/>
          <w:rFonts w:ascii="Times New Roman" w:hAnsi="Times New Roman" w:cs="Times New Roman"/>
          <w:sz w:val="28"/>
          <w:szCs w:val="28"/>
        </w:rPr>
        <w:t xml:space="preserve"> устройств</w:t>
      </w:r>
      <w:r w:rsidR="00B724D2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опия </w:t>
      </w:r>
      <w:proofErr w:type="gramStart"/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акта 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99669B" w:rsidRPr="005A544E">
        <w:rPr>
          <w:rFonts w:ascii="Times New Roman" w:hAnsi="Times New Roman" w:cs="Times New Roman"/>
          <w:sz w:val="28"/>
          <w:szCs w:val="28"/>
        </w:rPr>
        <w:t>азграничения границ балансовой принадлежности сторон</w:t>
      </w:r>
      <w:proofErr w:type="gramEnd"/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разграничения эксплуатационной ответственности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 сторон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о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б осуществлении 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технологическо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 xml:space="preserve"> присоединени</w:t>
      </w:r>
      <w:r w:rsidR="0099669B" w:rsidRPr="005A544E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осмотра (обследования) электроустановки;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(справки) о выполнении технических условий;</w:t>
      </w:r>
    </w:p>
    <w:p w:rsid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разрешения органа федерального государственного энергетического надзора на допуск в эксплуатацию электроустановки;</w:t>
      </w:r>
    </w:p>
    <w:p w:rsidR="00B724D2" w:rsidRPr="005A544E" w:rsidRDefault="005A544E" w:rsidP="005A544E">
      <w:pPr>
        <w:pStyle w:val="2"/>
        <w:numPr>
          <w:ilvl w:val="0"/>
          <w:numId w:val="4"/>
        </w:numPr>
        <w:shd w:val="clear" w:color="auto" w:fill="auto"/>
        <w:tabs>
          <w:tab w:val="left" w:pos="12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24D2" w:rsidRPr="005A544E">
        <w:rPr>
          <w:rStyle w:val="1"/>
          <w:rFonts w:ascii="Times New Roman" w:hAnsi="Times New Roman" w:cs="Times New Roman"/>
          <w:sz w:val="28"/>
          <w:szCs w:val="28"/>
        </w:rPr>
        <w:t>опия акта допуска приборов учета в эксплуатацию;</w:t>
      </w:r>
    </w:p>
    <w:p w:rsidR="00B724D2" w:rsidRPr="00FD3F4D" w:rsidRDefault="0099669B" w:rsidP="0099669B">
      <w:pPr>
        <w:pStyle w:val="2"/>
        <w:shd w:val="clear" w:color="auto" w:fill="auto"/>
        <w:tabs>
          <w:tab w:val="left" w:pos="121"/>
          <w:tab w:val="left" w:leader="underscore" w:pos="7614"/>
        </w:tabs>
        <w:spacing w:line="240" w:lineRule="auto"/>
        <w:ind w:left="720"/>
        <w:jc w:val="left"/>
        <w:rPr>
          <w:rFonts w:ascii="Times New Roman" w:hAnsi="Times New Roman" w:cs="Times New Roman"/>
          <w:sz w:val="28"/>
          <w:szCs w:val="28"/>
        </w:rPr>
      </w:pPr>
      <w:r w:rsidRPr="00FD3F4D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B724D2" w:rsidRPr="00FD3F4D">
        <w:rPr>
          <w:rStyle w:val="1"/>
          <w:rFonts w:ascii="Times New Roman" w:hAnsi="Times New Roman" w:cs="Times New Roman"/>
          <w:sz w:val="28"/>
          <w:szCs w:val="28"/>
        </w:rPr>
        <w:t>ные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документы касающиеся ране</w:t>
      </w:r>
      <w:r w:rsidR="005A544E">
        <w:rPr>
          <w:rStyle w:val="1"/>
          <w:rFonts w:ascii="Times New Roman" w:hAnsi="Times New Roman" w:cs="Times New Roman"/>
          <w:sz w:val="28"/>
          <w:szCs w:val="28"/>
        </w:rPr>
        <w:t>е осуществленного присоединения.</w:t>
      </w:r>
    </w:p>
    <w:p w:rsidR="00FD3F4D" w:rsidRPr="00FD3F4D" w:rsidRDefault="00FD3F4D" w:rsidP="00B724D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FD3F4D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4D" w:rsidRPr="00B724D2" w:rsidRDefault="00FD3F4D" w:rsidP="00FD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3F4D" w:rsidRPr="00B724D2" w:rsidSect="005A54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317"/>
    <w:multiLevelType w:val="hybridMultilevel"/>
    <w:tmpl w:val="C8608F92"/>
    <w:lvl w:ilvl="0" w:tplc="8DD23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43065"/>
    <w:multiLevelType w:val="hybridMultilevel"/>
    <w:tmpl w:val="820A2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F37B2"/>
    <w:multiLevelType w:val="multilevel"/>
    <w:tmpl w:val="F0F813D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36828"/>
    <w:rsid w:val="002C5482"/>
    <w:rsid w:val="002D79F1"/>
    <w:rsid w:val="002E4CC1"/>
    <w:rsid w:val="00364340"/>
    <w:rsid w:val="0051456F"/>
    <w:rsid w:val="00520CF1"/>
    <w:rsid w:val="00574487"/>
    <w:rsid w:val="005A544E"/>
    <w:rsid w:val="00642831"/>
    <w:rsid w:val="00647CD0"/>
    <w:rsid w:val="007304E7"/>
    <w:rsid w:val="008456DE"/>
    <w:rsid w:val="008B2FD7"/>
    <w:rsid w:val="008E7788"/>
    <w:rsid w:val="0099669B"/>
    <w:rsid w:val="009B744A"/>
    <w:rsid w:val="009C2965"/>
    <w:rsid w:val="009F0EF2"/>
    <w:rsid w:val="00A14E0F"/>
    <w:rsid w:val="00B41241"/>
    <w:rsid w:val="00B724D2"/>
    <w:rsid w:val="00D56677"/>
    <w:rsid w:val="00DB4E5E"/>
    <w:rsid w:val="00E5163B"/>
    <w:rsid w:val="00E954AF"/>
    <w:rsid w:val="00EA4FF3"/>
    <w:rsid w:val="00F8528B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FD3F4D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FD3F4D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D3F4D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ConsPlusNormal">
    <w:name w:val="ConsPlusNormal"/>
    <w:rsid w:val="0099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FD3F4D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FD3F4D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D3F4D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ConsPlusNormal">
    <w:name w:val="ConsPlusNormal"/>
    <w:rsid w:val="0099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96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F92C-7CF9-46FB-89D6-0738C08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Любченко Е.В.</cp:lastModifiedBy>
  <cp:revision>3</cp:revision>
  <cp:lastPrinted>2014-08-04T09:27:00Z</cp:lastPrinted>
  <dcterms:created xsi:type="dcterms:W3CDTF">2018-06-06T11:16:00Z</dcterms:created>
  <dcterms:modified xsi:type="dcterms:W3CDTF">2018-06-07T11:50:00Z</dcterms:modified>
</cp:coreProperties>
</file>